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E4B" w:rsidRDefault="0075281C" w:rsidP="00B12E4B">
      <w:pPr>
        <w:rPr>
          <w:b/>
          <w:bCs/>
          <w:color w:val="7F7F7F"/>
          <w:sz w:val="36"/>
          <w:szCs w:val="36"/>
          <w:lang w:val="en-US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08578F2C" wp14:editId="221C4A27">
            <wp:simplePos x="0" y="0"/>
            <wp:positionH relativeFrom="column">
              <wp:posOffset>2838450</wp:posOffset>
            </wp:positionH>
            <wp:positionV relativeFrom="paragraph">
              <wp:posOffset>-540385</wp:posOffset>
            </wp:positionV>
            <wp:extent cx="3810000" cy="762000"/>
            <wp:effectExtent l="0" t="0" r="0" b="0"/>
            <wp:wrapNone/>
            <wp:docPr id="1" name="irc_mi" descr="http://www.jobstreet.com.ph/logos/agenalogos/betssongroup24012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jobstreet.com.ph/logos/agenalogos/betssongroup2401201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30371">
        <w:rPr>
          <w:b/>
          <w:bCs/>
          <w:color w:val="7F7F7F"/>
          <w:sz w:val="36"/>
          <w:szCs w:val="36"/>
          <w:lang w:val="en-US"/>
        </w:rPr>
        <w:t xml:space="preserve">Head of Casino, </w:t>
      </w:r>
      <w:proofErr w:type="spellStart"/>
      <w:r w:rsidR="00B30371">
        <w:rPr>
          <w:b/>
          <w:bCs/>
          <w:color w:val="7F7F7F"/>
          <w:sz w:val="36"/>
          <w:szCs w:val="36"/>
          <w:lang w:val="en-US"/>
        </w:rPr>
        <w:t>Betsafe</w:t>
      </w:r>
      <w:proofErr w:type="spellEnd"/>
    </w:p>
    <w:p w:rsidR="00B12E4B" w:rsidRDefault="00B12E4B" w:rsidP="00B12E4B">
      <w:pPr>
        <w:rPr>
          <w:b/>
          <w:bCs/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b/>
          <w:bCs/>
          <w:lang w:val="en-US"/>
        </w:rPr>
        <w:t>What we offer</w:t>
      </w:r>
    </w:p>
    <w:p w:rsidR="00B12E4B" w:rsidRDefault="00B12E4B" w:rsidP="00B12E4B">
      <w:pPr>
        <w:rPr>
          <w:lang w:val="en-US"/>
        </w:rPr>
      </w:pPr>
      <w:r>
        <w:rPr>
          <w:lang w:val="en-US"/>
        </w:rPr>
        <w:t>We’re offering a fun, unique and rewarding position in one of the fastest growing gaming businesses in the world. As the Head of Casino</w:t>
      </w:r>
      <w:r w:rsidR="00B30371">
        <w:rPr>
          <w:lang w:val="en-US"/>
        </w:rPr>
        <w:t xml:space="preserve"> you will work for one of</w:t>
      </w:r>
      <w:r>
        <w:rPr>
          <w:lang w:val="en-US"/>
        </w:rPr>
        <w:t xml:space="preserve"> our leading brands</w:t>
      </w:r>
      <w:r w:rsidR="00B30371">
        <w:rPr>
          <w:lang w:val="en-US"/>
        </w:rPr>
        <w:t xml:space="preserve"> - </w:t>
      </w:r>
      <w:hyperlink r:id="rId7" w:history="1">
        <w:r w:rsidRPr="00D55806">
          <w:rPr>
            <w:rStyle w:val="Hyperlink"/>
            <w:lang w:val="en-US"/>
          </w:rPr>
          <w:t>Betsafe.com</w:t>
        </w:r>
      </w:hyperlink>
      <w:r>
        <w:rPr>
          <w:lang w:val="en-US"/>
        </w:rPr>
        <w:t>.</w:t>
      </w:r>
    </w:p>
    <w:p w:rsidR="00B12E4B" w:rsidRDefault="00B12E4B" w:rsidP="00B12E4B">
      <w:pPr>
        <w:rPr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lang w:val="en-US"/>
        </w:rPr>
        <w:t xml:space="preserve">You will be reporting directly to the Managing Director of </w:t>
      </w:r>
      <w:proofErr w:type="spellStart"/>
      <w:r>
        <w:rPr>
          <w:lang w:val="en-US"/>
        </w:rPr>
        <w:t>Betsafe</w:t>
      </w:r>
      <w:proofErr w:type="spellEnd"/>
      <w:r>
        <w:rPr>
          <w:lang w:val="en-US"/>
        </w:rPr>
        <w:t xml:space="preserve"> but you’ll also work closely with our product and marketing teams, developing the Casino proposition to ensure that we provide world-class entertainment that’s supported by aggressive business growth.</w:t>
      </w:r>
    </w:p>
    <w:p w:rsidR="00B12E4B" w:rsidRDefault="00B12E4B" w:rsidP="00B12E4B">
      <w:pPr>
        <w:rPr>
          <w:lang w:val="en-US"/>
        </w:rPr>
      </w:pPr>
      <w:r>
        <w:rPr>
          <w:lang w:val="en-US"/>
        </w:rPr>
        <w:t xml:space="preserve"> </w:t>
      </w:r>
    </w:p>
    <w:p w:rsidR="00B30371" w:rsidRDefault="00B30371" w:rsidP="00B12E4B">
      <w:proofErr w:type="spellStart"/>
      <w:r>
        <w:rPr>
          <w:lang w:val="en-US"/>
        </w:rPr>
        <w:t>Betsafe</w:t>
      </w:r>
      <w:proofErr w:type="spellEnd"/>
      <w:r>
        <w:rPr>
          <w:lang w:val="en-US"/>
        </w:rPr>
        <w:t xml:space="preserve"> is renowned for its high-quality, brand-led initiatives (</w:t>
      </w:r>
      <w:proofErr w:type="spellStart"/>
      <w:r>
        <w:rPr>
          <w:lang w:val="en-US"/>
        </w:rPr>
        <w:t>eg</w:t>
      </w:r>
      <w:proofErr w:type="spellEnd"/>
      <w:r>
        <w:rPr>
          <w:lang w:val="en-US"/>
        </w:rPr>
        <w:t xml:space="preserve">: </w:t>
      </w:r>
      <w:hyperlink r:id="rId8" w:history="1">
        <w:r w:rsidRPr="00B30371">
          <w:rPr>
            <w:rStyle w:val="Hyperlink"/>
            <w:lang w:val="en-US"/>
          </w:rPr>
          <w:t>Gumball 3000</w:t>
        </w:r>
      </w:hyperlink>
      <w:r>
        <w:rPr>
          <w:lang w:val="en-US"/>
        </w:rPr>
        <w:t xml:space="preserve">) and is known as within the Betsson Group as </w:t>
      </w:r>
      <w:r>
        <w:t>#</w:t>
      </w:r>
      <w:proofErr w:type="spellStart"/>
      <w:r>
        <w:t>TeamAwesome</w:t>
      </w:r>
      <w:proofErr w:type="spellEnd"/>
      <w:r>
        <w:t xml:space="preserve">. </w:t>
      </w:r>
    </w:p>
    <w:p w:rsidR="00B30371" w:rsidRDefault="00B30371" w:rsidP="00B12E4B"/>
    <w:p w:rsidR="00B30371" w:rsidRDefault="00B30371" w:rsidP="00B12E4B">
      <w:r>
        <w:t>Interested?</w:t>
      </w:r>
    </w:p>
    <w:p w:rsidR="00B30371" w:rsidRDefault="00B30371" w:rsidP="00B12E4B">
      <w:pPr>
        <w:rPr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b/>
          <w:bCs/>
          <w:lang w:val="en-US"/>
        </w:rPr>
        <w:t>Who are you?</w:t>
      </w:r>
    </w:p>
    <w:p w:rsidR="00B12E4B" w:rsidRDefault="00B12E4B" w:rsidP="00B12E4B">
      <w:pPr>
        <w:rPr>
          <w:lang w:val="en-US"/>
        </w:rPr>
      </w:pPr>
      <w:r>
        <w:rPr>
          <w:lang w:val="en-US"/>
        </w:rPr>
        <w:t xml:space="preserve">As a person you are a highly ambitious, creative thinker, who is looking for the opportunity to own the success of a key vertical within the </w:t>
      </w:r>
      <w:proofErr w:type="spellStart"/>
      <w:r>
        <w:rPr>
          <w:lang w:val="en-US"/>
        </w:rPr>
        <w:t>Betsafe</w:t>
      </w:r>
      <w:proofErr w:type="spellEnd"/>
      <w:r>
        <w:rPr>
          <w:lang w:val="en-US"/>
        </w:rPr>
        <w:t xml:space="preserve"> business.</w:t>
      </w:r>
    </w:p>
    <w:p w:rsidR="009C2ECB" w:rsidRDefault="009C2ECB" w:rsidP="00B12E4B">
      <w:pPr>
        <w:rPr>
          <w:lang w:val="en-US"/>
        </w:rPr>
      </w:pPr>
    </w:p>
    <w:p w:rsidR="009C2ECB" w:rsidRDefault="009C2ECB" w:rsidP="00B12E4B">
      <w:pPr>
        <w:rPr>
          <w:lang w:val="en-US"/>
        </w:rPr>
      </w:pPr>
      <w:proofErr w:type="gramStart"/>
      <w:r>
        <w:rPr>
          <w:lang w:val="en-US"/>
        </w:rPr>
        <w:t>You have ‘been there, done that’ in previous Casino roles – and now want to take ownership of the Casino vertical in a cutting-edge brand.</w:t>
      </w:r>
      <w:proofErr w:type="gramEnd"/>
    </w:p>
    <w:p w:rsidR="00B12E4B" w:rsidRDefault="00B12E4B" w:rsidP="00B12E4B">
      <w:pPr>
        <w:rPr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lang w:val="en-US"/>
        </w:rPr>
        <w:t>You have great Casino product knowledge coupled with solid experience of building Casino product and campaigns based on insight and experience of what’s been successful in previous roles.</w:t>
      </w:r>
    </w:p>
    <w:p w:rsidR="00B12E4B" w:rsidRDefault="00B12E4B" w:rsidP="00B12E4B">
      <w:pPr>
        <w:rPr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lang w:val="en-US"/>
        </w:rPr>
        <w:t>Working in challenging environments is not a problem for you and to always find ways to make things happen. You understand how large businesses operate internally. You get a buzz out of building flexible and positive working relationships with multiple teams across the business.</w:t>
      </w:r>
    </w:p>
    <w:p w:rsidR="00B12E4B" w:rsidRDefault="00B12E4B" w:rsidP="00B12E4B">
      <w:pPr>
        <w:rPr>
          <w:b/>
          <w:bCs/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b/>
          <w:bCs/>
          <w:lang w:val="en-US"/>
        </w:rPr>
        <w:t>Your responsibilities will include:</w:t>
      </w:r>
    </w:p>
    <w:p w:rsidR="00B30371" w:rsidRPr="00B30371" w:rsidRDefault="00B30371" w:rsidP="00B30371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Responsible for achieving the Casino product KPI’s and budget for </w:t>
      </w:r>
      <w:proofErr w:type="spellStart"/>
      <w:r>
        <w:rPr>
          <w:rFonts w:eastAsia="Times New Roman"/>
          <w:lang w:val="en-US"/>
        </w:rPr>
        <w:t>Betsafe</w:t>
      </w:r>
      <w:proofErr w:type="spellEnd"/>
      <w:r>
        <w:rPr>
          <w:rFonts w:eastAsia="Times New Roman"/>
          <w:lang w:val="en-US"/>
        </w:rPr>
        <w:t>.</w:t>
      </w:r>
    </w:p>
    <w:p w:rsidR="00B12E4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Defining our overall Casino strategy for </w:t>
      </w:r>
      <w:proofErr w:type="spellStart"/>
      <w:r>
        <w:rPr>
          <w:rFonts w:eastAsia="Times New Roman"/>
          <w:lang w:val="en-US"/>
        </w:rPr>
        <w:t>Betsafe</w:t>
      </w:r>
      <w:proofErr w:type="spellEnd"/>
      <w:r>
        <w:rPr>
          <w:rFonts w:eastAsia="Times New Roman"/>
          <w:lang w:val="en-US"/>
        </w:rPr>
        <w:t xml:space="preserve"> and driving this strategy through each reporting quarter</w:t>
      </w:r>
      <w:r w:rsidR="00B30371">
        <w:rPr>
          <w:rFonts w:eastAsia="Times New Roman"/>
          <w:lang w:val="en-US"/>
        </w:rPr>
        <w:t>.</w:t>
      </w:r>
    </w:p>
    <w:p w:rsidR="009C2EC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Managing a team of Casino-focused executives, and be the decision-maker about allocation of required resources</w:t>
      </w:r>
      <w:r w:rsidR="00B30371">
        <w:rPr>
          <w:rFonts w:eastAsia="Times New Roman"/>
          <w:lang w:val="en-US"/>
        </w:rPr>
        <w:t>.</w:t>
      </w:r>
      <w:r>
        <w:rPr>
          <w:rFonts w:eastAsia="Times New Roman"/>
          <w:lang w:val="en-US"/>
        </w:rPr>
        <w:t xml:space="preserve"> </w:t>
      </w:r>
    </w:p>
    <w:p w:rsidR="00B12E4B" w:rsidRDefault="00B12E4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Define </w:t>
      </w:r>
      <w:r w:rsidR="009C2ECB">
        <w:rPr>
          <w:rFonts w:eastAsia="Times New Roman"/>
          <w:lang w:val="en-US"/>
        </w:rPr>
        <w:t xml:space="preserve">top-line </w:t>
      </w:r>
      <w:r>
        <w:rPr>
          <w:rFonts w:eastAsia="Times New Roman"/>
          <w:lang w:val="en-US"/>
        </w:rPr>
        <w:t>mar</w:t>
      </w:r>
      <w:r w:rsidR="009C2ECB">
        <w:rPr>
          <w:rFonts w:eastAsia="Times New Roman"/>
          <w:lang w:val="en-US"/>
        </w:rPr>
        <w:t>keting strategy and ensure that we deliver quality and innovative Casino campaigns</w:t>
      </w:r>
      <w:r w:rsidR="00B30371">
        <w:rPr>
          <w:rFonts w:eastAsia="Times New Roman"/>
          <w:lang w:val="en-US"/>
        </w:rPr>
        <w:t>.</w:t>
      </w:r>
    </w:p>
    <w:p w:rsidR="00B12E4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Report on vertical performance and bring unique insights that can ensure profitability</w:t>
      </w:r>
    </w:p>
    <w:p w:rsidR="00B12E4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Build a world-class team through training the people around you, and identifying Casino specific areas that we need to augment</w:t>
      </w:r>
      <w:r w:rsidR="00B30371">
        <w:rPr>
          <w:rFonts w:eastAsia="Times New Roman"/>
          <w:lang w:val="en-US"/>
        </w:rPr>
        <w:t>.</w:t>
      </w:r>
    </w:p>
    <w:p w:rsidR="00B12E4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Oversee any</w:t>
      </w:r>
      <w:r w:rsidR="00B12E4B">
        <w:rPr>
          <w:rFonts w:eastAsia="Times New Roman"/>
          <w:lang w:val="en-US"/>
        </w:rPr>
        <w:t xml:space="preserve"> product rollout </w:t>
      </w:r>
      <w:r>
        <w:rPr>
          <w:rFonts w:eastAsia="Times New Roman"/>
          <w:lang w:val="en-US"/>
        </w:rPr>
        <w:t>plans and ensure that project deadlines &amp; key milestones are aggressively met.</w:t>
      </w:r>
    </w:p>
    <w:p w:rsidR="00B12E4B" w:rsidRDefault="009C2ECB" w:rsidP="00B12E4B">
      <w:pPr>
        <w:numPr>
          <w:ilvl w:val="0"/>
          <w:numId w:val="1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Owning the competitor intelligence insights that we need to ensure that we are ‘ahead of the game VS our competitors. </w:t>
      </w:r>
    </w:p>
    <w:p w:rsidR="009C2ECB" w:rsidRDefault="009C2ECB" w:rsidP="00B12E4B">
      <w:pPr>
        <w:rPr>
          <w:b/>
          <w:bCs/>
          <w:lang w:val="en-US"/>
        </w:rPr>
      </w:pPr>
    </w:p>
    <w:p w:rsidR="00B12E4B" w:rsidRDefault="00B12E4B" w:rsidP="00B12E4B">
      <w:pPr>
        <w:rPr>
          <w:lang w:val="en-US"/>
        </w:rPr>
      </w:pPr>
      <w:r>
        <w:rPr>
          <w:b/>
          <w:bCs/>
          <w:lang w:val="en-US"/>
        </w:rPr>
        <w:t>Requirements for this position are:</w:t>
      </w:r>
    </w:p>
    <w:p w:rsidR="00B12E4B" w:rsidRDefault="009C2EC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Deep u</w:t>
      </w:r>
      <w:r w:rsidR="00B12E4B">
        <w:rPr>
          <w:rFonts w:eastAsia="Times New Roman"/>
          <w:lang w:val="en-US"/>
        </w:rPr>
        <w:t>nderstanding of the casino product and it´s development process</w:t>
      </w:r>
    </w:p>
    <w:p w:rsidR="00B12E4B" w:rsidRDefault="009C2EC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You have managed people, and have demonstrated excellent team-building skills</w:t>
      </w:r>
    </w:p>
    <w:p w:rsidR="00B12E4B" w:rsidRDefault="00B12E4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Excellent communication, organizational, teamwork and interpersonal skills</w:t>
      </w:r>
    </w:p>
    <w:p w:rsidR="00B12E4B" w:rsidRDefault="00B12E4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Data- driven and detail- orientated with good analytical and problem solving skills</w:t>
      </w:r>
    </w:p>
    <w:p w:rsidR="00B12E4B" w:rsidRDefault="00B12E4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Fluency in English – any other languages would be an advantage</w:t>
      </w:r>
    </w:p>
    <w:p w:rsidR="00B12E4B" w:rsidRDefault="00B12E4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Knowledge of the northern European region</w:t>
      </w:r>
    </w:p>
    <w:p w:rsidR="00B12E4B" w:rsidRDefault="00B12E4B" w:rsidP="00B12E4B">
      <w:pPr>
        <w:numPr>
          <w:ilvl w:val="0"/>
          <w:numId w:val="2"/>
        </w:num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Self-starter, innovative</w:t>
      </w:r>
      <w:r w:rsidR="00B30371">
        <w:rPr>
          <w:rFonts w:eastAsia="Times New Roman"/>
          <w:lang w:val="en-US"/>
        </w:rPr>
        <w:t>, ‘’can do’’</w:t>
      </w:r>
      <w:proofErr w:type="gramStart"/>
      <w:r w:rsidR="00B30371">
        <w:rPr>
          <w:rFonts w:eastAsia="Times New Roman"/>
          <w:lang w:val="en-US"/>
        </w:rPr>
        <w:t>,  optimist</w:t>
      </w:r>
      <w:proofErr w:type="gramEnd"/>
      <w:r w:rsidR="00B30371">
        <w:rPr>
          <w:rFonts w:eastAsia="Times New Roman"/>
          <w:lang w:val="en-US"/>
        </w:rPr>
        <w:t>, who loves a challenge.</w:t>
      </w:r>
    </w:p>
    <w:sectPr w:rsidR="00B12E4B" w:rsidSect="00B3037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46364"/>
    <w:multiLevelType w:val="multilevel"/>
    <w:tmpl w:val="7AFA6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C51D54"/>
    <w:multiLevelType w:val="multilevel"/>
    <w:tmpl w:val="9D0E9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4215D8"/>
    <w:multiLevelType w:val="multilevel"/>
    <w:tmpl w:val="87A66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A05675"/>
    <w:multiLevelType w:val="multilevel"/>
    <w:tmpl w:val="068C6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1525B0"/>
    <w:multiLevelType w:val="multilevel"/>
    <w:tmpl w:val="0946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E4B"/>
    <w:rsid w:val="002D2D09"/>
    <w:rsid w:val="0075281C"/>
    <w:rsid w:val="009C2ECB"/>
    <w:rsid w:val="00B12E4B"/>
    <w:rsid w:val="00B30371"/>
    <w:rsid w:val="00D5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E4B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2E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E4B"/>
    <w:rPr>
      <w:rFonts w:ascii="Tahoma" w:hAnsi="Tahoma" w:cs="Tahoma"/>
      <w:sz w:val="16"/>
      <w:szCs w:val="1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E4B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2E4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E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E4B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2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mball.betsafe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betsaf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 Casey</dc:creator>
  <cp:lastModifiedBy>Liam Casey</cp:lastModifiedBy>
  <cp:revision>2</cp:revision>
  <dcterms:created xsi:type="dcterms:W3CDTF">2013-06-10T20:39:00Z</dcterms:created>
  <dcterms:modified xsi:type="dcterms:W3CDTF">2013-06-10T20:39:00Z</dcterms:modified>
</cp:coreProperties>
</file>